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D91B" w14:textId="77777777" w:rsidR="00E43741" w:rsidRDefault="00E43741" w:rsidP="00E43741">
      <w:pPr>
        <w:pStyle w:val="Poromisin"/>
        <w:spacing w:before="0" w:after="281" w:line="240" w:lineRule="auto"/>
        <w:jc w:val="center"/>
        <w:rPr>
          <w:rFonts w:ascii="Times Roman" w:hAnsi="Times Roman"/>
          <w:b/>
          <w:bCs/>
          <w:sz w:val="28"/>
          <w:szCs w:val="28"/>
        </w:rPr>
      </w:pPr>
    </w:p>
    <w:p w14:paraId="0882728D" w14:textId="1AC9C387" w:rsidR="009137AD" w:rsidRPr="00E43741" w:rsidRDefault="00E43741" w:rsidP="00E43741">
      <w:pPr>
        <w:pStyle w:val="Poromisin"/>
        <w:spacing w:before="0" w:after="281" w:line="240" w:lineRule="auto"/>
        <w:jc w:val="center"/>
        <w:rPr>
          <w:rFonts w:ascii="Times Roman" w:eastAsia="Times Roman" w:hAnsi="Times Roman" w:cs="Times Roman"/>
          <w:b/>
          <w:bCs/>
          <w:color w:val="C2847C"/>
          <w:sz w:val="28"/>
          <w:szCs w:val="28"/>
        </w:rPr>
      </w:pPr>
      <w:r w:rsidRPr="00E43741">
        <w:rPr>
          <w:rFonts w:ascii="Times Roman" w:hAnsi="Times Roman"/>
          <w:b/>
          <w:bCs/>
          <w:color w:val="C2847C"/>
          <w:sz w:val="28"/>
          <w:szCs w:val="28"/>
        </w:rPr>
        <w:t xml:space="preserve">ITEM DONATION </w:t>
      </w:r>
      <w:r w:rsidR="00000000" w:rsidRPr="00E43741">
        <w:rPr>
          <w:rFonts w:ascii="Times Roman" w:hAnsi="Times Roman"/>
          <w:b/>
          <w:bCs/>
          <w:color w:val="C2847C"/>
          <w:sz w:val="28"/>
          <w:szCs w:val="28"/>
        </w:rPr>
        <w:t>AGREEMENT</w:t>
      </w:r>
    </w:p>
    <w:p w14:paraId="53D42FA8" w14:textId="0E351AC6" w:rsidR="00E43741" w:rsidRDefault="00000000" w:rsidP="00E43741">
      <w:pPr>
        <w:pStyle w:val="Poromisin"/>
        <w:spacing w:before="0" w:after="240" w:line="240" w:lineRule="auto"/>
        <w:jc w:val="center"/>
        <w:rPr>
          <w:rFonts w:ascii="Times Roman" w:hAnsi="Times Roman"/>
          <w:sz w:val="20"/>
          <w:szCs w:val="20"/>
          <w:lang w:val="nl-NL"/>
        </w:rPr>
      </w:pPr>
      <w:r w:rsidRPr="00E43741">
        <w:rPr>
          <w:rStyle w:val="Ninguno"/>
          <w:rFonts w:ascii="Times Roman" w:hAnsi="Times Roman"/>
          <w:b/>
          <w:bCs/>
          <w:lang w:val="en-US"/>
        </w:rPr>
        <w:t>a popular a</w:t>
      </w:r>
      <w:r>
        <w:rPr>
          <w:rStyle w:val="Ninguno"/>
          <w:rFonts w:ascii="Times Roman" w:hAnsi="Times Roman"/>
          <w:b/>
          <w:bCs/>
          <w:lang w:val="en-US"/>
        </w:rPr>
        <w:t xml:space="preserve">rchive for the </w:t>
      </w:r>
      <w:r w:rsidR="00E43741">
        <w:rPr>
          <w:rStyle w:val="Ninguno"/>
          <w:rFonts w:ascii="Times Roman" w:hAnsi="Times Roman"/>
          <w:b/>
          <w:bCs/>
          <w:lang w:val="en-US"/>
        </w:rPr>
        <w:t>decline</w:t>
      </w:r>
      <w:r>
        <w:rPr>
          <w:rStyle w:val="Ninguno"/>
          <w:rFonts w:ascii="Times Roman" w:hAnsi="Times Roman"/>
          <w:b/>
          <w:bCs/>
          <w:lang w:val="en-US"/>
        </w:rPr>
        <w:t xml:space="preserve"> of </w:t>
      </w:r>
      <w:r w:rsidRPr="00E43741">
        <w:rPr>
          <w:rStyle w:val="Ninguno"/>
          <w:rFonts w:ascii="Times Roman" w:hAnsi="Times Roman"/>
          <w:b/>
          <w:bCs/>
          <w:lang w:val="en-US"/>
        </w:rPr>
        <w:t>s</w:t>
      </w:r>
      <w:proofErr w:type="spellStart"/>
      <w:r>
        <w:rPr>
          <w:rStyle w:val="Ninguno"/>
          <w:rFonts w:ascii="Times Roman" w:hAnsi="Times Roman"/>
          <w:b/>
          <w:bCs/>
          <w:lang w:val="pt-PT"/>
        </w:rPr>
        <w:t>ocial</w:t>
      </w:r>
      <w:proofErr w:type="spellEnd"/>
      <w:r>
        <w:rPr>
          <w:rStyle w:val="Ninguno"/>
          <w:rFonts w:ascii="Times Roman" w:hAnsi="Times Roman"/>
          <w:b/>
          <w:bCs/>
          <w:lang w:val="pt-PT"/>
        </w:rPr>
        <w:t xml:space="preserve"> </w:t>
      </w:r>
      <w:r w:rsidRPr="00E43741">
        <w:rPr>
          <w:rStyle w:val="Ninguno"/>
          <w:rFonts w:ascii="Times Roman" w:hAnsi="Times Roman"/>
          <w:b/>
          <w:bCs/>
          <w:lang w:val="en-US"/>
        </w:rPr>
        <w:t>n</w:t>
      </w:r>
      <w:r>
        <w:rPr>
          <w:rStyle w:val="Ninguno"/>
          <w:rFonts w:ascii="Times Roman" w:hAnsi="Times Roman"/>
          <w:b/>
          <w:bCs/>
          <w:lang w:val="en-US"/>
        </w:rPr>
        <w:t>etworks</w:t>
      </w:r>
      <w:r w:rsidR="00E43741">
        <w:rPr>
          <w:rStyle w:val="Ninguno"/>
          <w:rFonts w:ascii="Times Roman" w:hAnsi="Times Roman"/>
          <w:b/>
          <w:bCs/>
          <w:lang w:val="en-US"/>
        </w:rPr>
        <w:t>:</w:t>
      </w:r>
    </w:p>
    <w:p w14:paraId="0F714E96" w14:textId="3A5E6EFA" w:rsidR="009137AD" w:rsidRDefault="00000000" w:rsidP="00E43741">
      <w:pPr>
        <w:pStyle w:val="Poromisin"/>
        <w:spacing w:before="0" w:after="240" w:line="240" w:lineRule="auto"/>
        <w:jc w:val="center"/>
        <w:rPr>
          <w:rFonts w:ascii="Times Roman" w:eastAsia="Times Roman" w:hAnsi="Times Roman" w:cs="Times Roman"/>
        </w:rPr>
      </w:pPr>
      <w:r w:rsidRPr="00E43741">
        <w:rPr>
          <w:rFonts w:ascii="Times Roman" w:hAnsi="Times Roman"/>
          <w:sz w:val="20"/>
          <w:szCs w:val="20"/>
          <w:lang w:val="nl-NL"/>
        </w:rPr>
        <w:t xml:space="preserve">A Research &amp; </w:t>
      </w:r>
      <w:proofErr w:type="spellStart"/>
      <w:r w:rsidRPr="00E43741">
        <w:rPr>
          <w:rFonts w:ascii="Times Roman" w:hAnsi="Times Roman"/>
          <w:sz w:val="20"/>
          <w:szCs w:val="20"/>
          <w:lang w:val="nl-NL"/>
        </w:rPr>
        <w:t>Verbal</w:t>
      </w:r>
      <w:proofErr w:type="spellEnd"/>
      <w:r w:rsidRPr="00E43741">
        <w:rPr>
          <w:rFonts w:ascii="Times Roman" w:hAnsi="Times Roman"/>
          <w:sz w:val="20"/>
          <w:szCs w:val="20"/>
          <w:lang w:val="nl-NL"/>
        </w:rPr>
        <w:t xml:space="preserve"> Arts</w:t>
      </w:r>
      <w:r w:rsidR="00E43741" w:rsidRPr="00E43741">
        <w:rPr>
          <w:rFonts w:ascii="Times Roman" w:hAnsi="Times Roman"/>
          <w:sz w:val="20"/>
          <w:szCs w:val="20"/>
          <w:lang w:val="nl-NL"/>
        </w:rPr>
        <w:t xml:space="preserve"> </w:t>
      </w:r>
      <w:r w:rsidR="00E43741" w:rsidRPr="00E43741">
        <w:rPr>
          <w:rFonts w:ascii="Times Roman" w:hAnsi="Times Roman"/>
          <w:sz w:val="20"/>
          <w:szCs w:val="20"/>
          <w:lang w:val="nl-NL"/>
        </w:rPr>
        <w:t>Project</w:t>
      </w:r>
      <w:r w:rsidRPr="00E43741">
        <w:rPr>
          <w:rFonts w:ascii="Times Roman" w:eastAsia="Times Roman" w:hAnsi="Times Roman" w:cs="Times Roman"/>
          <w:sz w:val="20"/>
          <w:szCs w:val="20"/>
        </w:rPr>
        <w:br/>
      </w:r>
      <w:r w:rsidRPr="00E43741">
        <w:rPr>
          <w:rFonts w:ascii="Times Roman" w:hAnsi="Times Roman"/>
          <w:sz w:val="20"/>
          <w:szCs w:val="20"/>
        </w:rPr>
        <w:t xml:space="preserve">In anticipation of the </w:t>
      </w:r>
      <w:r w:rsidR="00E43741" w:rsidRPr="00E43741">
        <w:rPr>
          <w:rFonts w:ascii="Times Roman" w:hAnsi="Times Roman"/>
          <w:sz w:val="20"/>
          <w:szCs w:val="20"/>
        </w:rPr>
        <w:t>E</w:t>
      </w:r>
      <w:r w:rsidRPr="00E43741">
        <w:rPr>
          <w:rFonts w:ascii="Times Roman" w:hAnsi="Times Roman"/>
          <w:sz w:val="20"/>
          <w:szCs w:val="20"/>
        </w:rPr>
        <w:t xml:space="preserve">xpiration of </w:t>
      </w:r>
      <w:r w:rsidR="00E43741" w:rsidRPr="00E43741">
        <w:rPr>
          <w:rFonts w:ascii="Times Roman" w:hAnsi="Times Roman"/>
          <w:sz w:val="20"/>
          <w:szCs w:val="20"/>
        </w:rPr>
        <w:t>S</w:t>
      </w:r>
      <w:r w:rsidRPr="00E43741">
        <w:rPr>
          <w:rFonts w:ascii="Times Roman" w:hAnsi="Times Roman"/>
          <w:sz w:val="20"/>
          <w:szCs w:val="20"/>
        </w:rPr>
        <w:t xml:space="preserve">ocial </w:t>
      </w:r>
      <w:r w:rsidR="00E43741" w:rsidRPr="00E43741">
        <w:rPr>
          <w:rFonts w:ascii="Times Roman" w:hAnsi="Times Roman"/>
          <w:sz w:val="20"/>
          <w:szCs w:val="20"/>
        </w:rPr>
        <w:t>N</w:t>
      </w:r>
      <w:r w:rsidRPr="00E43741">
        <w:rPr>
          <w:rFonts w:ascii="Times Roman" w:hAnsi="Times Roman"/>
          <w:sz w:val="20"/>
          <w:szCs w:val="20"/>
        </w:rPr>
        <w:t>etworks</w:t>
      </w:r>
      <w:r w:rsidRPr="00E43741">
        <w:rPr>
          <w:rFonts w:ascii="Times Roman" w:eastAsia="Times Roman" w:hAnsi="Times Roman" w:cs="Times Roman"/>
          <w:sz w:val="20"/>
          <w:szCs w:val="20"/>
        </w:rPr>
        <w:br/>
      </w:r>
      <w:r w:rsidRPr="00E43741">
        <w:rPr>
          <w:rFonts w:ascii="Times Roman" w:hAnsi="Times Roman"/>
          <w:sz w:val="20"/>
          <w:szCs w:val="20"/>
        </w:rPr>
        <w:t xml:space="preserve">&amp; the </w:t>
      </w:r>
      <w:r w:rsidR="00E43741" w:rsidRPr="00E43741">
        <w:rPr>
          <w:rFonts w:ascii="Times Roman" w:hAnsi="Times Roman"/>
          <w:sz w:val="20"/>
          <w:szCs w:val="20"/>
        </w:rPr>
        <w:t>M</w:t>
      </w:r>
      <w:r w:rsidRPr="00E43741">
        <w:rPr>
          <w:rFonts w:ascii="Times Roman" w:hAnsi="Times Roman"/>
          <w:sz w:val="20"/>
          <w:szCs w:val="20"/>
        </w:rPr>
        <w:t xml:space="preserve">emory of their </w:t>
      </w:r>
      <w:r w:rsidR="00E43741" w:rsidRPr="00E43741">
        <w:rPr>
          <w:rFonts w:ascii="Times Roman" w:hAnsi="Times Roman"/>
          <w:sz w:val="20"/>
          <w:szCs w:val="20"/>
        </w:rPr>
        <w:t>E</w:t>
      </w:r>
      <w:r w:rsidRPr="00E43741">
        <w:rPr>
          <w:rFonts w:ascii="Times Roman" w:hAnsi="Times Roman"/>
          <w:sz w:val="20"/>
          <w:szCs w:val="20"/>
        </w:rPr>
        <w:t>ra</w:t>
      </w:r>
    </w:p>
    <w:p w14:paraId="08E08F49" w14:textId="77777777" w:rsidR="009137AD" w:rsidRDefault="009137AD">
      <w:pPr>
        <w:pStyle w:val="Poromisin"/>
        <w:spacing w:before="0" w:line="240" w:lineRule="auto"/>
        <w:rPr>
          <w:rFonts w:ascii="Times Roman" w:eastAsia="Times Roman" w:hAnsi="Times Roman" w:cs="Times Roman"/>
        </w:rPr>
      </w:pPr>
    </w:p>
    <w:p w14:paraId="29E59F3D" w14:textId="0051C4B5" w:rsidR="009137AD" w:rsidRDefault="00000000">
      <w:pPr>
        <w:pStyle w:val="Poromisin"/>
        <w:spacing w:before="0" w:after="240" w:line="240" w:lineRule="auto"/>
        <w:rPr>
          <w:rFonts w:ascii="Times Roman" w:eastAsia="Times Roman" w:hAnsi="Times Roman" w:cs="Times Roman"/>
        </w:rPr>
      </w:pPr>
      <w:r>
        <w:rPr>
          <w:rStyle w:val="Ninguno"/>
          <w:rFonts w:ascii="Times Roman" w:hAnsi="Times Roman"/>
          <w:b/>
          <w:bCs/>
          <w:lang w:val="en-US"/>
        </w:rPr>
        <w:t>Between:</w:t>
      </w:r>
      <w:r>
        <w:rPr>
          <w:rFonts w:ascii="Times Roman" w:eastAsia="Times Roman" w:hAnsi="Times Roman" w:cs="Times Roman"/>
        </w:rPr>
        <w:br/>
      </w:r>
      <w:r w:rsidRPr="00E43741">
        <w:rPr>
          <w:rStyle w:val="Ninguno"/>
          <w:rFonts w:ascii="Times Roman" w:hAnsi="Times Roman"/>
          <w:b/>
          <w:bCs/>
          <w:lang w:val="en-US"/>
        </w:rPr>
        <w:t>Donor:</w:t>
      </w:r>
      <w:r>
        <w:rPr>
          <w:rFonts w:ascii="Times Roman" w:hAnsi="Times Roman"/>
        </w:rPr>
        <w:t xml:space="preserve"> (Name of the person or entity ceding the documents); </w:t>
      </w:r>
      <w:r w:rsidRPr="00E43741">
        <w:rPr>
          <w:rFonts w:ascii="Times Roman" w:hAnsi="Times Roman"/>
          <w:b/>
          <w:bCs/>
        </w:rPr>
        <w:t>with virtual address</w:t>
      </w:r>
      <w:r w:rsidR="00E43741">
        <w:rPr>
          <w:rFonts w:ascii="Times Roman" w:hAnsi="Times Roman"/>
          <w:b/>
          <w:bCs/>
        </w:rPr>
        <w:t>es</w:t>
      </w:r>
      <w:r w:rsidRPr="00E43741">
        <w:rPr>
          <w:rFonts w:ascii="Times Roman" w:hAnsi="Times Roman"/>
          <w:b/>
          <w:bCs/>
        </w:rPr>
        <w:t xml:space="preserve"> </w:t>
      </w:r>
      <w:r w:rsidR="00E43741">
        <w:rPr>
          <w:rFonts w:ascii="Times Roman" w:hAnsi="Times Roman"/>
          <w:b/>
          <w:bCs/>
        </w:rPr>
        <w:t>at</w:t>
      </w:r>
      <w:r w:rsidRPr="00E43741">
        <w:rPr>
          <w:rFonts w:ascii="Times Roman" w:hAnsi="Times Roman"/>
          <w:b/>
          <w:bCs/>
        </w:rPr>
        <w:t xml:space="preserve"> the cloud(s) of:</w:t>
      </w:r>
      <w:r>
        <w:rPr>
          <w:rFonts w:ascii="Times Roman" w:hAnsi="Times Roman"/>
        </w:rPr>
        <w:t xml:space="preserve"> (social networks currently in use); </w:t>
      </w:r>
      <w:r w:rsidRPr="00E43741">
        <w:rPr>
          <w:rFonts w:ascii="Times Roman" w:hAnsi="Times Roman"/>
          <w:b/>
          <w:bCs/>
        </w:rPr>
        <w:t>former virtual address</w:t>
      </w:r>
      <w:r w:rsidR="00E43741">
        <w:rPr>
          <w:rFonts w:ascii="Times Roman" w:hAnsi="Times Roman"/>
          <w:b/>
          <w:bCs/>
        </w:rPr>
        <w:t>es</w:t>
      </w:r>
      <w:r w:rsidRPr="00E43741">
        <w:rPr>
          <w:rFonts w:ascii="Times Roman" w:hAnsi="Times Roman"/>
          <w:b/>
          <w:bCs/>
        </w:rPr>
        <w:t xml:space="preserve"> at:</w:t>
      </w:r>
      <w:r>
        <w:rPr>
          <w:rFonts w:ascii="Times Roman" w:hAnsi="Times Roman"/>
        </w:rPr>
        <w:t xml:space="preserve"> (deleted</w:t>
      </w:r>
      <w:r w:rsidR="00E43741">
        <w:rPr>
          <w:rFonts w:ascii="Times Roman" w:hAnsi="Times Roman"/>
        </w:rPr>
        <w:t xml:space="preserve"> or abandoned</w:t>
      </w:r>
      <w:r>
        <w:rPr>
          <w:rFonts w:ascii="Times Roman" w:hAnsi="Times Roman"/>
        </w:rPr>
        <w:t xml:space="preserve"> social networks); </w:t>
      </w:r>
      <w:r w:rsidRPr="00E43741">
        <w:rPr>
          <w:rFonts w:ascii="Times Roman" w:hAnsi="Times Roman"/>
          <w:b/>
          <w:bCs/>
        </w:rPr>
        <w:t xml:space="preserve">findable </w:t>
      </w:r>
      <w:r w:rsidR="00E43741">
        <w:rPr>
          <w:rFonts w:ascii="Times Roman" w:hAnsi="Times Roman"/>
          <w:b/>
          <w:bCs/>
        </w:rPr>
        <w:t xml:space="preserve">as </w:t>
      </w:r>
      <w:proofErr w:type="gramStart"/>
      <w:r w:rsidR="00E43741">
        <w:rPr>
          <w:rFonts w:ascii="Times Roman" w:hAnsi="Times Roman"/>
          <w:b/>
          <w:bCs/>
        </w:rPr>
        <w:t>an</w:t>
      </w:r>
      <w:proofErr w:type="gramEnd"/>
      <w:r w:rsidR="00E43741">
        <w:rPr>
          <w:rFonts w:ascii="Times Roman" w:hAnsi="Times Roman"/>
          <w:b/>
          <w:bCs/>
        </w:rPr>
        <w:t xml:space="preserve"> user </w:t>
      </w:r>
      <w:r w:rsidRPr="00E43741">
        <w:rPr>
          <w:rFonts w:ascii="Times Roman" w:hAnsi="Times Roman"/>
          <w:b/>
          <w:bCs/>
        </w:rPr>
        <w:t xml:space="preserve">in the domains of: </w:t>
      </w:r>
      <w:r>
        <w:rPr>
          <w:rFonts w:ascii="Times Roman" w:hAnsi="Times Roman"/>
        </w:rPr>
        <w:t xml:space="preserve">(websites, links to profiles, etc.); </w:t>
      </w:r>
      <w:r w:rsidRPr="00E43741">
        <w:rPr>
          <w:rFonts w:ascii="Times Roman" w:hAnsi="Times Roman"/>
          <w:b/>
          <w:bCs/>
        </w:rPr>
        <w:t>and currently reachable via interoperable email at:</w:t>
      </w:r>
      <w:r>
        <w:rPr>
          <w:rFonts w:ascii="Times Roman" w:hAnsi="Times Roman"/>
        </w:rPr>
        <w:t xml:space="preserve"> (donor email).</w:t>
      </w:r>
    </w:p>
    <w:p w14:paraId="691AB815" w14:textId="011B7977" w:rsidR="009137AD" w:rsidRDefault="00000000">
      <w:pPr>
        <w:pStyle w:val="Poromisin"/>
        <w:spacing w:before="0" w:after="240" w:line="240" w:lineRule="auto"/>
        <w:rPr>
          <w:rFonts w:ascii="Times Roman" w:eastAsia="Times Roman" w:hAnsi="Times Roman" w:cs="Times Roman"/>
        </w:rPr>
      </w:pPr>
      <w:r>
        <w:rPr>
          <w:rStyle w:val="Ninguno"/>
          <w:rFonts w:ascii="Times Roman" w:hAnsi="Times Roman"/>
          <w:b/>
          <w:bCs/>
          <w:lang w:val="de-DE"/>
        </w:rPr>
        <w:t>And:</w:t>
      </w:r>
      <w:r>
        <w:rPr>
          <w:rFonts w:ascii="Times Roman" w:eastAsia="Times Roman" w:hAnsi="Times Roman" w:cs="Times Roman"/>
        </w:rPr>
        <w:br/>
      </w:r>
      <w:r>
        <w:rPr>
          <w:rFonts w:ascii="Times Roman" w:hAnsi="Times Roman"/>
          <w:lang w:val="it-IT"/>
        </w:rPr>
        <w:t>Paula P</w:t>
      </w:r>
      <w:r>
        <w:rPr>
          <w:rFonts w:ascii="Times Roman" w:hAnsi="Times Roman"/>
          <w:lang w:val="fr-FR"/>
        </w:rPr>
        <w:t>é</w:t>
      </w:r>
      <w:r>
        <w:rPr>
          <w:rFonts w:ascii="Times Roman" w:hAnsi="Times Roman"/>
        </w:rPr>
        <w:t>rez-</w:t>
      </w:r>
      <w:proofErr w:type="spellStart"/>
      <w:r>
        <w:rPr>
          <w:rFonts w:ascii="Times Roman" w:hAnsi="Times Roman"/>
        </w:rPr>
        <w:t>Roda</w:t>
      </w:r>
      <w:proofErr w:type="spellEnd"/>
      <w:r>
        <w:rPr>
          <w:rFonts w:ascii="Times Roman" w:hAnsi="Times Roman"/>
        </w:rPr>
        <w:t>, with a virtual address in the cloud(s) of: Instagram (</w:t>
      </w:r>
      <w:r w:rsidR="00E43741">
        <w:rPr>
          <w:rFonts w:ascii="Times Roman" w:hAnsi="Times Roman"/>
        </w:rPr>
        <w:t>out of use</w:t>
      </w:r>
      <w:r>
        <w:rPr>
          <w:rFonts w:ascii="Times Roman" w:hAnsi="Times Roman"/>
        </w:rPr>
        <w:t>), TikTok (ghost</w:t>
      </w:r>
      <w:r w:rsidR="00E43741">
        <w:rPr>
          <w:rFonts w:ascii="Times Roman" w:hAnsi="Times Roman"/>
        </w:rPr>
        <w:t xml:space="preserve">, out-of-use </w:t>
      </w:r>
      <w:r>
        <w:rPr>
          <w:rFonts w:ascii="Times Roman" w:hAnsi="Times Roman"/>
        </w:rPr>
        <w:t xml:space="preserve">account), </w:t>
      </w:r>
      <w:proofErr w:type="spellStart"/>
      <w:r>
        <w:rPr>
          <w:rFonts w:ascii="Times Roman" w:hAnsi="Times Roman"/>
        </w:rPr>
        <w:t>Whatsapp</w:t>
      </w:r>
      <w:proofErr w:type="spellEnd"/>
      <w:r>
        <w:rPr>
          <w:rFonts w:ascii="Times Roman" w:hAnsi="Times Roman"/>
        </w:rPr>
        <w:t xml:space="preserve">, Telegram; with a former virtual address at: Facebook (abandoned but still existing), </w:t>
      </w:r>
      <w:proofErr w:type="spellStart"/>
      <w:r>
        <w:rPr>
          <w:rFonts w:ascii="Times Roman" w:hAnsi="Times Roman"/>
        </w:rPr>
        <w:t>Fotolog</w:t>
      </w:r>
      <w:proofErr w:type="spellEnd"/>
      <w:r>
        <w:rPr>
          <w:rFonts w:ascii="Times Roman" w:hAnsi="Times Roman"/>
        </w:rPr>
        <w:t xml:space="preserve"> (deleted, against </w:t>
      </w:r>
      <w:r w:rsidR="00E43741">
        <w:rPr>
          <w:rFonts w:ascii="Times Roman" w:hAnsi="Times Roman"/>
        </w:rPr>
        <w:t>t</w:t>
      </w:r>
      <w:r>
        <w:rPr>
          <w:rFonts w:ascii="Times Roman" w:hAnsi="Times Roman"/>
        </w:rPr>
        <w:t>he</w:t>
      </w:r>
      <w:r w:rsidR="00E43741">
        <w:rPr>
          <w:rFonts w:ascii="Times Roman" w:hAnsi="Times Roman"/>
        </w:rPr>
        <w:t>i</w:t>
      </w:r>
      <w:r>
        <w:rPr>
          <w:rFonts w:ascii="Times Roman" w:hAnsi="Times Roman"/>
        </w:rPr>
        <w:t xml:space="preserve">r will), </w:t>
      </w:r>
      <w:proofErr w:type="spellStart"/>
      <w:r>
        <w:rPr>
          <w:rFonts w:ascii="Times Roman" w:hAnsi="Times Roman"/>
        </w:rPr>
        <w:t>MySpace</w:t>
      </w:r>
      <w:proofErr w:type="spellEnd"/>
      <w:r>
        <w:rPr>
          <w:rFonts w:ascii="Times Roman" w:hAnsi="Times Roman"/>
        </w:rPr>
        <w:t xml:space="preserve"> (deleted, against </w:t>
      </w:r>
      <w:r w:rsidR="00E43741">
        <w:rPr>
          <w:rFonts w:ascii="Times Roman" w:hAnsi="Times Roman"/>
        </w:rPr>
        <w:t>t</w:t>
      </w:r>
      <w:r>
        <w:rPr>
          <w:rFonts w:ascii="Times Roman" w:hAnsi="Times Roman"/>
        </w:rPr>
        <w:t>he</w:t>
      </w:r>
      <w:r w:rsidR="00E43741">
        <w:rPr>
          <w:rFonts w:ascii="Times Roman" w:hAnsi="Times Roman"/>
        </w:rPr>
        <w:t>i</w:t>
      </w:r>
      <w:r>
        <w:rPr>
          <w:rFonts w:ascii="Times Roman" w:hAnsi="Times Roman"/>
        </w:rPr>
        <w:t>r will); findable as a</w:t>
      </w:r>
      <w:r w:rsidR="00E43741">
        <w:rPr>
          <w:rFonts w:ascii="Times Roman" w:hAnsi="Times Roman"/>
        </w:rPr>
        <w:t>n</w:t>
      </w:r>
      <w:r>
        <w:rPr>
          <w:rFonts w:ascii="Times Roman" w:hAnsi="Times Roman"/>
        </w:rPr>
        <w:t xml:space="preserve"> user in the domains of: @hidepaulahide; and currently reachable via interoperable </w:t>
      </w:r>
      <w:proofErr w:type="gramStart"/>
      <w:r>
        <w:rPr>
          <w:rFonts w:ascii="Times Roman" w:hAnsi="Times Roman"/>
        </w:rPr>
        <w:t>email</w:t>
      </w:r>
      <w:proofErr w:type="gramEnd"/>
      <w:r>
        <w:rPr>
          <w:rFonts w:ascii="Times Roman" w:hAnsi="Times Roman"/>
        </w:rPr>
        <w:t xml:space="preserve"> at: paulaperezroda@anartist.org.</w:t>
      </w:r>
    </w:p>
    <w:p w14:paraId="4114DE10" w14:textId="77777777" w:rsidR="009137AD" w:rsidRPr="00E43741" w:rsidRDefault="00000000">
      <w:pPr>
        <w:pStyle w:val="Poromisin"/>
        <w:spacing w:before="0" w:after="240" w:line="240" w:lineRule="auto"/>
        <w:rPr>
          <w:rStyle w:val="Ninguno"/>
          <w:rFonts w:ascii="Times Roman" w:eastAsia="Times Roman" w:hAnsi="Times Roman" w:cs="Times Roman"/>
          <w:lang w:val="en-US"/>
        </w:rPr>
      </w:pPr>
      <w:r w:rsidRPr="00E43741">
        <w:rPr>
          <w:rStyle w:val="Ninguno"/>
          <w:rFonts w:ascii="Times Roman" w:eastAsia="Times Roman" w:hAnsi="Times Roman" w:cs="Times Roman"/>
          <w:lang w:val="en-US"/>
        </w:rPr>
        <w:br/>
      </w:r>
      <w:r>
        <w:rPr>
          <w:rFonts w:ascii="Times Roman" w:hAnsi="Times Roman"/>
          <w:b/>
          <w:bCs/>
        </w:rPr>
        <w:t xml:space="preserve">: Details of the </w:t>
      </w:r>
      <w:proofErr w:type="gramStart"/>
      <w:r>
        <w:rPr>
          <w:rFonts w:ascii="Times Roman" w:hAnsi="Times Roman"/>
          <w:b/>
          <w:bCs/>
        </w:rPr>
        <w:t>Agreement :</w:t>
      </w:r>
      <w:proofErr w:type="gramEnd"/>
    </w:p>
    <w:p w14:paraId="5897DCE2" w14:textId="591FE662" w:rsidR="009137AD" w:rsidRDefault="00000000">
      <w:pPr>
        <w:pStyle w:val="Poromisin"/>
        <w:spacing w:before="0" w:after="240" w:line="240" w:lineRule="auto"/>
        <w:rPr>
          <w:rFonts w:ascii="Times Roman" w:eastAsia="Times Roman" w:hAnsi="Times Roman" w:cs="Times Roman"/>
        </w:rPr>
      </w:pPr>
      <w:r>
        <w:rPr>
          <w:rFonts w:ascii="Times Roman" w:hAnsi="Times Roman"/>
        </w:rPr>
        <w:t xml:space="preserve">The donor is the owner and </w:t>
      </w:r>
      <w:proofErr w:type="gramStart"/>
      <w:r>
        <w:rPr>
          <w:rFonts w:ascii="Times Roman" w:hAnsi="Times Roman"/>
        </w:rPr>
        <w:t>author</w:t>
      </w:r>
      <w:proofErr w:type="gramEnd"/>
      <w:r>
        <w:rPr>
          <w:rFonts w:ascii="Times Roman" w:hAnsi="Times Roman"/>
        </w:rPr>
        <w:t xml:space="preserve"> or co-author of the conversations/interactions/verbal works detailed in Annex 1 of this document, and agrees to donate them as items</w:t>
      </w:r>
      <w:r w:rsidR="00E43741">
        <w:rPr>
          <w:rFonts w:ascii="Times Roman" w:hAnsi="Times Roman"/>
        </w:rPr>
        <w:t>/records</w:t>
      </w:r>
      <w:r>
        <w:rPr>
          <w:rFonts w:ascii="Times Roman" w:hAnsi="Times Roman"/>
        </w:rPr>
        <w:t xml:space="preserve"> to Paula P</w:t>
      </w:r>
      <w:r>
        <w:rPr>
          <w:rFonts w:ascii="Times Roman" w:hAnsi="Times Roman"/>
          <w:lang w:val="fr-FR"/>
        </w:rPr>
        <w:t>é</w:t>
      </w:r>
      <w:r>
        <w:rPr>
          <w:rFonts w:ascii="Times Roman" w:hAnsi="Times Roman"/>
        </w:rPr>
        <w:t>rez-</w:t>
      </w:r>
      <w:proofErr w:type="spellStart"/>
      <w:r>
        <w:rPr>
          <w:rFonts w:ascii="Times Roman" w:hAnsi="Times Roman"/>
        </w:rPr>
        <w:t>Roda</w:t>
      </w:r>
      <w:proofErr w:type="spellEnd"/>
      <w:r>
        <w:rPr>
          <w:rFonts w:ascii="Times Roman" w:hAnsi="Times Roman"/>
        </w:rPr>
        <w:t xml:space="preserve"> to contribute to the task of building </w:t>
      </w:r>
      <w:r w:rsidRPr="00E43741">
        <w:rPr>
          <w:rFonts w:ascii="Times Roman" w:hAnsi="Times Roman"/>
        </w:rPr>
        <w:t>a p</w:t>
      </w:r>
      <w:r>
        <w:rPr>
          <w:rFonts w:ascii="Times Roman" w:hAnsi="Times Roman"/>
        </w:rPr>
        <w:t xml:space="preserve">opular </w:t>
      </w:r>
      <w:r w:rsidRPr="00E43741">
        <w:rPr>
          <w:rFonts w:ascii="Times Roman" w:hAnsi="Times Roman"/>
        </w:rPr>
        <w:t>a</w:t>
      </w:r>
      <w:r>
        <w:rPr>
          <w:rFonts w:ascii="Times Roman" w:hAnsi="Times Roman"/>
        </w:rPr>
        <w:t xml:space="preserve">rchive for the </w:t>
      </w:r>
      <w:r w:rsidR="00E43741">
        <w:rPr>
          <w:rFonts w:ascii="Times Roman" w:hAnsi="Times Roman"/>
        </w:rPr>
        <w:t>decline</w:t>
      </w:r>
      <w:r>
        <w:rPr>
          <w:rFonts w:ascii="Times Roman" w:hAnsi="Times Roman"/>
        </w:rPr>
        <w:t xml:space="preserve"> of </w:t>
      </w:r>
      <w:r w:rsidRPr="00E43741">
        <w:rPr>
          <w:rFonts w:ascii="Times Roman" w:hAnsi="Times Roman"/>
        </w:rPr>
        <w:t>s</w:t>
      </w:r>
      <w:proofErr w:type="spellStart"/>
      <w:r>
        <w:rPr>
          <w:rFonts w:ascii="Times Roman" w:hAnsi="Times Roman"/>
          <w:lang w:val="pt-PT"/>
        </w:rPr>
        <w:t>ocial</w:t>
      </w:r>
      <w:proofErr w:type="spellEnd"/>
      <w:r>
        <w:rPr>
          <w:rFonts w:ascii="Times Roman" w:hAnsi="Times Roman"/>
          <w:lang w:val="pt-PT"/>
        </w:rPr>
        <w:t xml:space="preserve"> </w:t>
      </w:r>
      <w:r w:rsidRPr="00E43741">
        <w:rPr>
          <w:rFonts w:ascii="Times Roman" w:hAnsi="Times Roman"/>
        </w:rPr>
        <w:t>n</w:t>
      </w:r>
      <w:r>
        <w:rPr>
          <w:rFonts w:ascii="Times Roman" w:hAnsi="Times Roman"/>
        </w:rPr>
        <w:t xml:space="preserve">etworks. This archive aims to constitute a collection </w:t>
      </w:r>
      <w:r w:rsidR="00E43741">
        <w:rPr>
          <w:rFonts w:ascii="Times Roman" w:hAnsi="Times Roman"/>
        </w:rPr>
        <w:t xml:space="preserve">with the </w:t>
      </w:r>
      <w:r>
        <w:rPr>
          <w:rFonts w:ascii="Times Roman" w:hAnsi="Times Roman"/>
        </w:rPr>
        <w:t xml:space="preserve">social and cultural mission </w:t>
      </w:r>
      <w:r w:rsidR="00E43741">
        <w:rPr>
          <w:rFonts w:ascii="Times Roman" w:hAnsi="Times Roman"/>
        </w:rPr>
        <w:t>of</w:t>
      </w:r>
      <w:r>
        <w:rPr>
          <w:rFonts w:ascii="Times Roman" w:hAnsi="Times Roman"/>
        </w:rPr>
        <w:t xml:space="preserve"> preserv</w:t>
      </w:r>
      <w:r w:rsidR="00E43741">
        <w:rPr>
          <w:rFonts w:ascii="Times Roman" w:hAnsi="Times Roman"/>
        </w:rPr>
        <w:t>ing</w:t>
      </w:r>
      <w:r>
        <w:rPr>
          <w:rFonts w:ascii="Times Roman" w:hAnsi="Times Roman"/>
        </w:rPr>
        <w:t xml:space="preserve"> the conversational and verbal heritage of the 2012-2024 era, while also contributing to future historical and artistic research.</w:t>
      </w:r>
    </w:p>
    <w:p w14:paraId="5501B878" w14:textId="5C8A58A0" w:rsidR="009137AD" w:rsidRDefault="00000000">
      <w:pPr>
        <w:pStyle w:val="Poromisin"/>
        <w:spacing w:before="0" w:after="240" w:line="240" w:lineRule="auto"/>
        <w:rPr>
          <w:rFonts w:ascii="Times Roman" w:eastAsia="Times Roman" w:hAnsi="Times Roman" w:cs="Times Roman"/>
        </w:rPr>
      </w:pPr>
      <w:r>
        <w:rPr>
          <w:rStyle w:val="Ninguno"/>
          <w:rFonts w:ascii="Times Roman" w:hAnsi="Times Roman"/>
          <w:b/>
          <w:bCs/>
          <w:lang w:val="pt-PT"/>
        </w:rPr>
        <w:t xml:space="preserve">Item </w:t>
      </w:r>
      <w:proofErr w:type="spellStart"/>
      <w:r>
        <w:rPr>
          <w:rStyle w:val="Ninguno"/>
          <w:rFonts w:ascii="Times Roman" w:hAnsi="Times Roman"/>
          <w:b/>
          <w:bCs/>
          <w:lang w:val="pt-PT"/>
        </w:rPr>
        <w:t>Metadata</w:t>
      </w:r>
      <w:proofErr w:type="spellEnd"/>
      <w:r>
        <w:rPr>
          <w:rFonts w:ascii="Times Roman" w:eastAsia="Times Roman" w:hAnsi="Times Roman" w:cs="Times Roman"/>
        </w:rPr>
        <w:br/>
      </w:r>
      <w:r>
        <w:rPr>
          <w:rFonts w:ascii="Times Roman" w:hAnsi="Times Roman"/>
        </w:rPr>
        <w:t>Item being donated: _________________________________________________________</w:t>
      </w:r>
      <w:r>
        <w:rPr>
          <w:rFonts w:ascii="Times Roman" w:eastAsia="Times Roman" w:hAnsi="Times Roman" w:cs="Times Roman"/>
        </w:rPr>
        <w:br/>
      </w:r>
      <w:r>
        <w:rPr>
          <w:rFonts w:ascii="Times Roman" w:hAnsi="Times Roman"/>
        </w:rPr>
        <w:t>Item dates: __________________________________________________________</w:t>
      </w:r>
      <w:r>
        <w:rPr>
          <w:rFonts w:ascii="Times Roman" w:eastAsia="Times Roman" w:hAnsi="Times Roman" w:cs="Times Roman"/>
        </w:rPr>
        <w:br/>
      </w:r>
      <w:r w:rsidR="00E43741">
        <w:rPr>
          <w:rFonts w:ascii="Times Roman" w:hAnsi="Times Roman"/>
        </w:rPr>
        <w:t>Context of the item</w:t>
      </w:r>
      <w:r>
        <w:rPr>
          <w:rFonts w:ascii="Times Roman" w:hAnsi="Times Roman"/>
        </w:rPr>
        <w:t>: ________________________________________________________</w:t>
      </w:r>
      <w:r>
        <w:rPr>
          <w:rFonts w:ascii="Times Roman" w:eastAsia="Times Roman" w:hAnsi="Times Roman" w:cs="Times Roman"/>
        </w:rPr>
        <w:br/>
      </w:r>
      <w:r>
        <w:rPr>
          <w:rFonts w:ascii="Times Roman" w:hAnsi="Times Roman"/>
        </w:rPr>
        <w:t>Additional information: _____________________________________________________</w:t>
      </w:r>
    </w:p>
    <w:p w14:paraId="3E0EC2CA" w14:textId="77777777" w:rsidR="009137AD" w:rsidRDefault="009137AD">
      <w:pPr>
        <w:pStyle w:val="Poromisin"/>
        <w:spacing w:before="0" w:line="240" w:lineRule="auto"/>
        <w:rPr>
          <w:rFonts w:ascii="Times Roman" w:eastAsia="Times Roman" w:hAnsi="Times Roman" w:cs="Times Roman"/>
        </w:rPr>
      </w:pPr>
    </w:p>
    <w:p w14:paraId="57538823" w14:textId="77777777" w:rsidR="009137AD" w:rsidRDefault="009137AD">
      <w:pPr>
        <w:pStyle w:val="Poromisin"/>
        <w:spacing w:before="0" w:line="240" w:lineRule="auto"/>
        <w:rPr>
          <w:rFonts w:ascii="Times Roman" w:eastAsia="Times Roman" w:hAnsi="Times Roman" w:cs="Times Roman"/>
        </w:rPr>
      </w:pPr>
    </w:p>
    <w:p w14:paraId="3A9A8EDE" w14:textId="77777777" w:rsidR="009137AD" w:rsidRDefault="00000000">
      <w:pPr>
        <w:pStyle w:val="Poromisin"/>
        <w:spacing w:before="0" w:after="281" w:line="240" w:lineRule="auto"/>
        <w:rPr>
          <w:rFonts w:ascii="Times Roman" w:eastAsia="Times Roman" w:hAnsi="Times Roman" w:cs="Times Roman"/>
          <w:b/>
          <w:bCs/>
          <w:sz w:val="28"/>
          <w:szCs w:val="28"/>
        </w:rPr>
      </w:pPr>
      <w:r>
        <w:rPr>
          <w:rFonts w:ascii="Times Roman" w:hAnsi="Times Roman"/>
          <w:b/>
          <w:bCs/>
          <w:sz w:val="28"/>
          <w:szCs w:val="28"/>
        </w:rPr>
        <w:t>Terms and Conditions:</w:t>
      </w:r>
    </w:p>
    <w:p w14:paraId="5667A08E" w14:textId="18AEC7BD" w:rsidR="009137AD" w:rsidRDefault="00000000">
      <w:pPr>
        <w:pStyle w:val="Poromisin"/>
        <w:spacing w:before="0" w:after="240" w:line="240" w:lineRule="auto"/>
        <w:rPr>
          <w:rFonts w:ascii="Times Roman" w:eastAsia="Times Roman" w:hAnsi="Times Roman" w:cs="Times Roman"/>
        </w:rPr>
      </w:pPr>
      <w:r>
        <w:rPr>
          <w:rStyle w:val="Ninguno"/>
          <w:rFonts w:ascii="Times Roman" w:hAnsi="Times Roman"/>
          <w:b/>
          <w:bCs/>
          <w:lang w:val="en-US"/>
        </w:rPr>
        <w:t>Object of the Donation:</w:t>
      </w:r>
      <w:r>
        <w:rPr>
          <w:rFonts w:ascii="Times Roman" w:hAnsi="Times Roman"/>
        </w:rPr>
        <w:t xml:space="preserve"> The donor gives to Paula P</w:t>
      </w:r>
      <w:r>
        <w:rPr>
          <w:rFonts w:ascii="Times Roman" w:hAnsi="Times Roman"/>
          <w:lang w:val="fr-FR"/>
        </w:rPr>
        <w:t>é</w:t>
      </w:r>
      <w:r>
        <w:rPr>
          <w:rFonts w:ascii="Times Roman" w:hAnsi="Times Roman"/>
        </w:rPr>
        <w:t>rez-</w:t>
      </w:r>
      <w:proofErr w:type="spellStart"/>
      <w:r>
        <w:rPr>
          <w:rFonts w:ascii="Times Roman" w:hAnsi="Times Roman"/>
        </w:rPr>
        <w:t>Roda</w:t>
      </w:r>
      <w:proofErr w:type="spellEnd"/>
      <w:r>
        <w:rPr>
          <w:rFonts w:ascii="Times Roman" w:hAnsi="Times Roman"/>
        </w:rPr>
        <w:t xml:space="preserve"> the documents described in Annex 1 to be added to a popular archive for the </w:t>
      </w:r>
      <w:r w:rsidR="00E43741">
        <w:rPr>
          <w:rFonts w:ascii="Times Roman" w:hAnsi="Times Roman"/>
        </w:rPr>
        <w:t>decline</w:t>
      </w:r>
      <w:r>
        <w:rPr>
          <w:rFonts w:ascii="Times Roman" w:hAnsi="Times Roman"/>
        </w:rPr>
        <w:t xml:space="preserve"> of social networks.</w:t>
      </w:r>
      <w:r>
        <w:rPr>
          <w:rFonts w:ascii="Times Roman" w:eastAsia="Times Roman" w:hAnsi="Times Roman" w:cs="Times Roman"/>
        </w:rPr>
        <w:br/>
      </w:r>
      <w:r>
        <w:rPr>
          <w:rFonts w:ascii="Times Roman" w:eastAsia="Times Roman" w:hAnsi="Times Roman" w:cs="Times Roman"/>
        </w:rPr>
        <w:br/>
      </w:r>
      <w:r>
        <w:rPr>
          <w:rStyle w:val="Ninguno"/>
          <w:rFonts w:ascii="Times Roman" w:hAnsi="Times Roman"/>
          <w:b/>
          <w:bCs/>
          <w:lang w:val="en-US"/>
        </w:rPr>
        <w:t>Conditions of the Donation:</w:t>
      </w:r>
      <w:r>
        <w:rPr>
          <w:rFonts w:ascii="Times Roman" w:hAnsi="Times Roman"/>
        </w:rPr>
        <w:t xml:space="preserve"> The donation of the item(s) takes place within the framework of the research </w:t>
      </w:r>
      <w:r>
        <w:rPr>
          <w:rFonts w:ascii="Times Roman" w:hAnsi="Times Roman"/>
          <w:rtl/>
          <w:lang w:val="ar-SA"/>
        </w:rPr>
        <w:t>“</w:t>
      </w:r>
      <w:proofErr w:type="spellStart"/>
      <w:r w:rsidRPr="00E43741">
        <w:rPr>
          <w:rFonts w:ascii="Times Roman" w:hAnsi="Times Roman"/>
        </w:rPr>
        <w:t>Formas</w:t>
      </w:r>
      <w:proofErr w:type="spellEnd"/>
      <w:r w:rsidRPr="00E43741">
        <w:rPr>
          <w:rFonts w:ascii="Times Roman" w:hAnsi="Times Roman"/>
        </w:rPr>
        <w:t xml:space="preserve"> de </w:t>
      </w:r>
      <w:proofErr w:type="spellStart"/>
      <w:r w:rsidRPr="00E43741">
        <w:rPr>
          <w:rFonts w:ascii="Times Roman" w:hAnsi="Times Roman"/>
        </w:rPr>
        <w:t>matar</w:t>
      </w:r>
      <w:proofErr w:type="spellEnd"/>
      <w:r w:rsidRPr="00E43741">
        <w:rPr>
          <w:rFonts w:ascii="Times Roman" w:hAnsi="Times Roman"/>
        </w:rPr>
        <w:t xml:space="preserve"> </w:t>
      </w:r>
      <w:proofErr w:type="spellStart"/>
      <w:r w:rsidRPr="00E43741">
        <w:rPr>
          <w:rFonts w:ascii="Times Roman" w:hAnsi="Times Roman"/>
        </w:rPr>
        <w:t>el</w:t>
      </w:r>
      <w:proofErr w:type="spellEnd"/>
      <w:r w:rsidRPr="00E43741">
        <w:rPr>
          <w:rFonts w:ascii="Times Roman" w:hAnsi="Times Roman"/>
        </w:rPr>
        <w:t xml:space="preserve"> </w:t>
      </w:r>
      <w:proofErr w:type="spellStart"/>
      <w:r w:rsidRPr="00E43741">
        <w:rPr>
          <w:rFonts w:ascii="Times Roman" w:hAnsi="Times Roman"/>
        </w:rPr>
        <w:t>mundo</w:t>
      </w:r>
      <w:proofErr w:type="spellEnd"/>
      <w:r w:rsidRPr="00E43741">
        <w:rPr>
          <w:rFonts w:ascii="Times Roman" w:hAnsi="Times Roman"/>
        </w:rPr>
        <w:t>,</w:t>
      </w:r>
      <w:r>
        <w:rPr>
          <w:rFonts w:ascii="Times Roman" w:hAnsi="Times Roman"/>
        </w:rPr>
        <w:t>” and the commitment to donation is limited to the preservation of the memory of instant messaging from 2012-2024 within the speculative framework of its disappearance. The duration of the donation is indefinite.</w:t>
      </w:r>
    </w:p>
    <w:p w14:paraId="6087537B" w14:textId="77777777" w:rsidR="009137AD" w:rsidRDefault="00000000">
      <w:pPr>
        <w:pStyle w:val="Poromisin"/>
        <w:spacing w:before="0" w:after="240" w:line="240" w:lineRule="auto"/>
        <w:rPr>
          <w:rFonts w:ascii="Times Roman" w:eastAsia="Times Roman" w:hAnsi="Times Roman" w:cs="Times Roman"/>
        </w:rPr>
      </w:pPr>
      <w:r>
        <w:rPr>
          <w:rStyle w:val="Ninguno"/>
          <w:rFonts w:ascii="Times Roman" w:hAnsi="Times Roman"/>
          <w:b/>
          <w:bCs/>
          <w:lang w:val="en-US"/>
        </w:rPr>
        <w:lastRenderedPageBreak/>
        <w:t>Obligations of Paula P</w:t>
      </w:r>
      <w:proofErr w:type="spellStart"/>
      <w:r>
        <w:rPr>
          <w:rStyle w:val="Ninguno"/>
          <w:rFonts w:ascii="Times Roman" w:hAnsi="Times Roman"/>
          <w:b/>
          <w:bCs/>
          <w:lang w:val="fr-FR"/>
        </w:rPr>
        <w:t>érez</w:t>
      </w:r>
      <w:proofErr w:type="spellEnd"/>
      <w:r>
        <w:rPr>
          <w:rStyle w:val="Ninguno"/>
          <w:rFonts w:ascii="Times Roman" w:hAnsi="Times Roman"/>
          <w:b/>
          <w:bCs/>
          <w:lang w:val="fr-FR"/>
        </w:rPr>
        <w:t>-Roda:</w:t>
      </w:r>
      <w:r>
        <w:rPr>
          <w:rFonts w:ascii="Times Roman" w:eastAsia="Times Roman" w:hAnsi="Times Roman" w:cs="Times Roman"/>
        </w:rPr>
        <w:br/>
      </w:r>
      <w:r>
        <w:rPr>
          <w:rFonts w:ascii="Times Roman" w:hAnsi="Times Roman"/>
        </w:rPr>
        <w:t>a. To keep the donated items in adequate archival and conservation conditions.</w:t>
      </w:r>
      <w:r>
        <w:rPr>
          <w:rFonts w:ascii="Times Roman" w:eastAsia="Times Roman" w:hAnsi="Times Roman" w:cs="Times Roman"/>
        </w:rPr>
        <w:br/>
      </w:r>
      <w:r>
        <w:rPr>
          <w:rFonts w:ascii="Times Roman" w:hAnsi="Times Roman"/>
        </w:rPr>
        <w:t>b. To use the items only for the research and preservation purposes established in this agreement. Should they be used as the basis for any research whose results are shared —always anonymized— the donor</w:t>
      </w:r>
      <w:r>
        <w:rPr>
          <w:rFonts w:ascii="Times Roman" w:hAnsi="Times Roman"/>
          <w:rtl/>
        </w:rPr>
        <w:t>’</w:t>
      </w:r>
      <w:r>
        <w:rPr>
          <w:rFonts w:ascii="Times Roman" w:hAnsi="Times Roman"/>
        </w:rPr>
        <w:t>s express consent will be required.</w:t>
      </w:r>
      <w:r>
        <w:rPr>
          <w:rFonts w:ascii="Times Roman" w:eastAsia="Times Roman" w:hAnsi="Times Roman" w:cs="Times Roman"/>
        </w:rPr>
        <w:br/>
      </w:r>
      <w:r>
        <w:rPr>
          <w:rFonts w:ascii="Times Roman" w:hAnsi="Times Roman"/>
        </w:rPr>
        <w:t>c. To protect any personal data collected through this project and not to transfer it to collaborating entities, sponsors, or third parties, unless legally required.</w:t>
      </w:r>
    </w:p>
    <w:p w14:paraId="429A851A" w14:textId="77777777" w:rsidR="009137AD" w:rsidRDefault="00000000">
      <w:pPr>
        <w:pStyle w:val="Poromisin"/>
        <w:spacing w:before="0" w:after="240" w:line="240" w:lineRule="auto"/>
        <w:rPr>
          <w:rFonts w:ascii="Times Roman" w:eastAsia="Times Roman" w:hAnsi="Times Roman" w:cs="Times Roman"/>
        </w:rPr>
      </w:pPr>
      <w:r>
        <w:rPr>
          <w:rStyle w:val="Ninguno"/>
          <w:rFonts w:ascii="Times Roman" w:hAnsi="Times Roman"/>
          <w:b/>
          <w:bCs/>
          <w:lang w:val="en-US"/>
        </w:rPr>
        <w:t>Donor Obligations:</w:t>
      </w:r>
      <w:r>
        <w:rPr>
          <w:rFonts w:ascii="Times Roman" w:hAnsi="Times Roman"/>
        </w:rPr>
        <w:t xml:space="preserve"> To notify Paula P</w:t>
      </w:r>
      <w:r>
        <w:rPr>
          <w:rFonts w:ascii="Times Roman" w:hAnsi="Times Roman"/>
          <w:lang w:val="fr-FR"/>
        </w:rPr>
        <w:t>é</w:t>
      </w:r>
      <w:r>
        <w:rPr>
          <w:rFonts w:ascii="Times Roman" w:hAnsi="Times Roman"/>
        </w:rPr>
        <w:t>rez-</w:t>
      </w:r>
      <w:proofErr w:type="spellStart"/>
      <w:r>
        <w:rPr>
          <w:rFonts w:ascii="Times Roman" w:hAnsi="Times Roman"/>
        </w:rPr>
        <w:t>Roda</w:t>
      </w:r>
      <w:proofErr w:type="spellEnd"/>
      <w:r>
        <w:rPr>
          <w:rFonts w:ascii="Times Roman" w:hAnsi="Times Roman"/>
        </w:rPr>
        <w:t xml:space="preserve"> of any relevant changes regarding the ownership or condition of the documents.</w:t>
      </w:r>
      <w:r>
        <w:rPr>
          <w:rFonts w:ascii="Times Roman" w:eastAsia="Times Roman" w:hAnsi="Times Roman" w:cs="Times Roman"/>
        </w:rPr>
        <w:br/>
      </w:r>
      <w:r>
        <w:rPr>
          <w:rFonts w:ascii="Times Roman" w:eastAsia="Times Roman" w:hAnsi="Times Roman" w:cs="Times Roman"/>
        </w:rPr>
        <w:br/>
      </w:r>
      <w:r>
        <w:rPr>
          <w:rStyle w:val="Ninguno"/>
          <w:rFonts w:ascii="Times Roman" w:hAnsi="Times Roman"/>
          <w:b/>
          <w:bCs/>
          <w:lang w:val="en-US"/>
        </w:rPr>
        <w:t>Confidentiality:</w:t>
      </w:r>
      <w:r>
        <w:rPr>
          <w:rFonts w:ascii="Times Roman" w:hAnsi="Times Roman"/>
        </w:rPr>
        <w:t xml:space="preserve"> Both parties agree to keep the content of the donated items confidential unless expressly authorized and agreed upon for research or artistic creation.</w:t>
      </w:r>
    </w:p>
    <w:p w14:paraId="3CF1141B" w14:textId="77777777" w:rsidR="009137AD" w:rsidRDefault="00000000">
      <w:pPr>
        <w:pStyle w:val="Poromisin"/>
        <w:spacing w:before="0" w:after="240" w:line="240" w:lineRule="auto"/>
        <w:rPr>
          <w:rFonts w:ascii="Times Roman" w:eastAsia="Times Roman" w:hAnsi="Times Roman" w:cs="Times Roman"/>
        </w:rPr>
      </w:pPr>
      <w:proofErr w:type="gramStart"/>
      <w:r>
        <w:rPr>
          <w:rStyle w:val="Ninguno"/>
          <w:rFonts w:ascii="Times Roman" w:hAnsi="Times Roman"/>
          <w:b/>
          <w:bCs/>
          <w:lang w:val="fr-FR"/>
        </w:rPr>
        <w:t>Modifications:</w:t>
      </w:r>
      <w:proofErr w:type="gramEnd"/>
      <w:r>
        <w:rPr>
          <w:rFonts w:ascii="Times Roman" w:hAnsi="Times Roman"/>
        </w:rPr>
        <w:t xml:space="preserve"> Any modifications to this agreement must be made in writing and signed by both parties.</w:t>
      </w:r>
    </w:p>
    <w:p w14:paraId="079D2B99" w14:textId="77777777" w:rsidR="009137AD" w:rsidRDefault="00000000">
      <w:pPr>
        <w:pStyle w:val="Poromisin"/>
        <w:spacing w:before="0" w:after="240" w:line="240" w:lineRule="auto"/>
        <w:rPr>
          <w:rFonts w:ascii="Times Roman" w:eastAsia="Times Roman" w:hAnsi="Times Roman" w:cs="Times Roman"/>
        </w:rPr>
      </w:pPr>
      <w:r>
        <w:rPr>
          <w:rStyle w:val="Ninguno"/>
          <w:rFonts w:ascii="Times Roman" w:hAnsi="Times Roman"/>
          <w:b/>
          <w:bCs/>
          <w:lang w:val="en-US"/>
        </w:rPr>
        <w:t>Jurisdiction:</w:t>
      </w:r>
      <w:r>
        <w:rPr>
          <w:rFonts w:ascii="Times Roman" w:hAnsi="Times Roman"/>
        </w:rPr>
        <w:t xml:space="preserve"> This agreement is not subject to the laws of any governmental jurisdiction but respects the regulations in force in Spain and Europe during 2024. Donor and recipient agree to collaborate to avoid disagreements; any disputes will be mediated and resolved by individuals from the autonomous movement specialized in conflict resolution.</w:t>
      </w:r>
    </w:p>
    <w:p w14:paraId="339E539D" w14:textId="77777777" w:rsidR="009137AD" w:rsidRDefault="009137AD">
      <w:pPr>
        <w:pStyle w:val="Poromisin"/>
        <w:spacing w:before="0" w:line="240" w:lineRule="auto"/>
        <w:rPr>
          <w:rFonts w:ascii="Times Roman" w:eastAsia="Times Roman" w:hAnsi="Times Roman" w:cs="Times Roman"/>
        </w:rPr>
      </w:pPr>
    </w:p>
    <w:p w14:paraId="5BFA8F5E" w14:textId="77777777" w:rsidR="009137AD" w:rsidRDefault="00000000">
      <w:pPr>
        <w:pStyle w:val="Poromisin"/>
        <w:spacing w:before="0" w:after="240" w:line="240" w:lineRule="auto"/>
        <w:rPr>
          <w:rFonts w:ascii="Times Roman" w:eastAsia="Times Roman" w:hAnsi="Times Roman" w:cs="Times Roman"/>
        </w:rPr>
      </w:pPr>
      <w:r>
        <w:rPr>
          <w:rFonts w:ascii="Times Roman" w:hAnsi="Times Roman"/>
        </w:rPr>
        <w:t>In witness thereof, the donor and Paula P</w:t>
      </w:r>
      <w:r>
        <w:rPr>
          <w:rFonts w:ascii="Times Roman" w:hAnsi="Times Roman"/>
          <w:lang w:val="fr-FR"/>
        </w:rPr>
        <w:t>é</w:t>
      </w:r>
      <w:proofErr w:type="spellStart"/>
      <w:r>
        <w:rPr>
          <w:rFonts w:ascii="Times Roman" w:hAnsi="Times Roman"/>
          <w:lang w:val="de-DE"/>
        </w:rPr>
        <w:t>rez</w:t>
      </w:r>
      <w:proofErr w:type="spellEnd"/>
      <w:r>
        <w:rPr>
          <w:rFonts w:ascii="Times Roman" w:hAnsi="Times Roman"/>
          <w:lang w:val="de-DE"/>
        </w:rPr>
        <w:t xml:space="preserve">-Roda </w:t>
      </w:r>
      <w:proofErr w:type="spellStart"/>
      <w:r>
        <w:rPr>
          <w:rFonts w:ascii="Times Roman" w:hAnsi="Times Roman"/>
          <w:lang w:val="de-DE"/>
        </w:rPr>
        <w:t>sign</w:t>
      </w:r>
      <w:proofErr w:type="spellEnd"/>
      <w:r>
        <w:rPr>
          <w:rFonts w:ascii="Times Roman" w:hAnsi="Times Roman"/>
          <w:lang w:val="de-DE"/>
        </w:rPr>
        <w:t xml:space="preserve"> in Barcelona:</w:t>
      </w:r>
    </w:p>
    <w:p w14:paraId="365AE11D" w14:textId="77777777" w:rsidR="009137AD" w:rsidRDefault="00000000">
      <w:pPr>
        <w:pStyle w:val="Poromisin"/>
        <w:spacing w:before="0" w:after="240" w:line="240" w:lineRule="auto"/>
        <w:rPr>
          <w:rFonts w:ascii="Times Roman" w:eastAsia="Times Roman" w:hAnsi="Times Roman" w:cs="Times Roman"/>
        </w:rPr>
      </w:pPr>
      <w:r w:rsidRPr="00E43741">
        <w:rPr>
          <w:rStyle w:val="Ninguno"/>
          <w:rFonts w:ascii="Times Roman" w:hAnsi="Times Roman"/>
          <w:b/>
          <w:bCs/>
          <w:lang w:val="en-US"/>
        </w:rPr>
        <w:t>Donor:</w:t>
      </w:r>
      <w:r>
        <w:rPr>
          <w:rFonts w:ascii="Times Roman" w:hAnsi="Times Roman"/>
        </w:rPr>
        <w:t xml:space="preserve"> </w:t>
      </w:r>
      <w:r>
        <w:rPr>
          <w:rFonts w:ascii="Times Roman" w:eastAsia="Times Roman" w:hAnsi="Times Roman" w:cs="Times Roman"/>
        </w:rPr>
        <w:br/>
      </w:r>
      <w:r>
        <w:rPr>
          <w:rFonts w:ascii="Times Roman" w:hAnsi="Times Roman"/>
          <w:lang w:val="de-DE"/>
        </w:rPr>
        <w:t xml:space="preserve">Name: </w:t>
      </w:r>
      <w:r>
        <w:rPr>
          <w:rFonts w:ascii="Times Roman" w:eastAsia="Times Roman" w:hAnsi="Times Roman" w:cs="Times Roman"/>
        </w:rPr>
        <w:br/>
      </w:r>
      <w:r>
        <w:rPr>
          <w:rFonts w:ascii="Times Roman" w:hAnsi="Times Roman"/>
          <w:lang w:val="de-DE"/>
        </w:rPr>
        <w:t>Date:</w:t>
      </w:r>
    </w:p>
    <w:p w14:paraId="577AF8D0" w14:textId="77777777" w:rsidR="009137AD" w:rsidRDefault="00000000">
      <w:pPr>
        <w:pStyle w:val="Poromisin"/>
        <w:spacing w:before="0" w:after="240" w:line="240" w:lineRule="auto"/>
        <w:rPr>
          <w:rFonts w:ascii="Times Roman" w:eastAsia="Times Roman" w:hAnsi="Times Roman" w:cs="Times Roman"/>
        </w:rPr>
      </w:pPr>
      <w:r>
        <w:rPr>
          <w:rStyle w:val="Ninguno"/>
          <w:rFonts w:ascii="Times Roman" w:hAnsi="Times Roman"/>
          <w:b/>
          <w:bCs/>
          <w:lang w:val="en-US"/>
        </w:rPr>
        <w:t>Recipient:</w:t>
      </w:r>
      <w:r>
        <w:rPr>
          <w:rFonts w:ascii="Times Roman" w:hAnsi="Times Roman"/>
          <w:lang w:val="it-IT"/>
        </w:rPr>
        <w:t xml:space="preserve"> Paula P</w:t>
      </w:r>
      <w:r>
        <w:rPr>
          <w:rFonts w:ascii="Times Roman" w:hAnsi="Times Roman"/>
          <w:lang w:val="fr-FR"/>
        </w:rPr>
        <w:t>é</w:t>
      </w:r>
      <w:r>
        <w:rPr>
          <w:rFonts w:ascii="Times Roman" w:hAnsi="Times Roman"/>
        </w:rPr>
        <w:t>rez-</w:t>
      </w:r>
      <w:proofErr w:type="spellStart"/>
      <w:r>
        <w:rPr>
          <w:rFonts w:ascii="Times Roman" w:hAnsi="Times Roman"/>
        </w:rPr>
        <w:t>Roda</w:t>
      </w:r>
      <w:proofErr w:type="spellEnd"/>
      <w:r>
        <w:rPr>
          <w:rFonts w:ascii="Times Roman" w:hAnsi="Times Roman"/>
        </w:rPr>
        <w:t>, __, ___, ___, 2024</w:t>
      </w:r>
      <w:r>
        <w:rPr>
          <w:rFonts w:ascii="Times Roman" w:eastAsia="Times Roman" w:hAnsi="Times Roman" w:cs="Times Roman"/>
        </w:rPr>
        <w:br/>
      </w:r>
      <w:r>
        <w:rPr>
          <w:rFonts w:ascii="Times Roman" w:eastAsia="Times Roman" w:hAnsi="Times Roman" w:cs="Times Roman"/>
        </w:rPr>
        <w:br/>
      </w:r>
      <w:r>
        <w:rPr>
          <w:rStyle w:val="Ninguno"/>
          <w:rFonts w:ascii="Times Roman" w:hAnsi="Times Roman"/>
          <w:b/>
          <w:bCs/>
          <w:lang w:val="en-US"/>
        </w:rPr>
        <w:t>Annex 1:</w:t>
      </w:r>
      <w:r>
        <w:rPr>
          <w:rFonts w:ascii="Times Roman" w:hAnsi="Times Roman"/>
        </w:rPr>
        <w:t xml:space="preserve"> (Detailed list of donated items, including descriptions, dates, and any other relevant information)</w:t>
      </w:r>
    </w:p>
    <w:p w14:paraId="23A83741" w14:textId="77777777" w:rsidR="009137AD" w:rsidRDefault="00000000">
      <w:pPr>
        <w:pStyle w:val="Poromisin"/>
        <w:spacing w:before="0" w:after="240" w:line="240" w:lineRule="auto"/>
      </w:pPr>
      <w:r>
        <w:rPr>
          <w:rFonts w:ascii="Times Roman" w:hAnsi="Times Roman"/>
        </w:rPr>
        <w:t>[Fill in]</w:t>
      </w:r>
    </w:p>
    <w:sectPr w:rsidR="009137AD">
      <w:headerReference w:type="default" r:id="rId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D4F6" w14:textId="77777777" w:rsidR="006033C7" w:rsidRDefault="006033C7">
      <w:r>
        <w:separator/>
      </w:r>
    </w:p>
  </w:endnote>
  <w:endnote w:type="continuationSeparator" w:id="0">
    <w:p w14:paraId="2EDCE7E5" w14:textId="77777777" w:rsidR="006033C7" w:rsidRDefault="0060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roman"/>
    <w:pitch w:val="default"/>
  </w:font>
  <w:font w:name="Aharoni">
    <w:panose1 w:val="02010803020104030203"/>
    <w:charset w:val="B1"/>
    <w:family w:val="auto"/>
    <w:pitch w:val="variable"/>
    <w:sig w:usb0="00000803" w:usb1="00000000" w:usb2="00000000" w:usb3="00000000" w:csb0="00000021" w:csb1="00000000"/>
  </w:font>
  <w:font w:name="MingLiU_MSCS-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33B3" w14:textId="77777777" w:rsidR="006033C7" w:rsidRDefault="006033C7">
      <w:r>
        <w:separator/>
      </w:r>
    </w:p>
  </w:footnote>
  <w:footnote w:type="continuationSeparator" w:id="0">
    <w:p w14:paraId="6EA59817" w14:textId="77777777" w:rsidR="006033C7" w:rsidRDefault="0060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AE44" w14:textId="6187B04D" w:rsidR="009137AD" w:rsidRDefault="00E43741">
    <w:pPr>
      <w:rPr>
        <w:rFonts w:ascii="Aharoni" w:eastAsia="MingLiU_MSCS-ExtB" w:hAnsi="Aharoni" w:cs="Aharoni"/>
        <w:b/>
        <w:bCs/>
        <w:sz w:val="32"/>
        <w:szCs w:val="32"/>
      </w:rPr>
    </w:pPr>
    <w:r w:rsidRPr="00E43741">
      <w:rPr>
        <w:rFonts w:ascii="Aharoni" w:eastAsia="MingLiU_MSCS-ExtB" w:hAnsi="Aharoni" w:cs="Aharoni"/>
        <w:b/>
        <w:bCs/>
        <w:sz w:val="32"/>
        <w:szCs w:val="32"/>
      </w:rPr>
      <w:t xml:space="preserve">A POPULAR ARCHIVE FOR THE DECLINE OF SOCIAL </w:t>
    </w:r>
    <w:r>
      <w:rPr>
        <w:rFonts w:ascii="Aharoni" w:eastAsia="MingLiU_MSCS-ExtB" w:hAnsi="Aharoni" w:cs="Aharoni"/>
        <w:b/>
        <w:bCs/>
        <w:sz w:val="32"/>
        <w:szCs w:val="32"/>
      </w:rPr>
      <w:t>NETWORKS</w:t>
    </w:r>
  </w:p>
  <w:p w14:paraId="22753CFD" w14:textId="77777777" w:rsidR="00E43741" w:rsidRDefault="00E43741">
    <w:pPr>
      <w:rPr>
        <w:rFonts w:ascii="Aharoni" w:eastAsia="MingLiU_MSCS-ExtB" w:hAnsi="Aharoni" w:cs="Aharoni"/>
        <w:b/>
        <w:bCs/>
        <w:sz w:val="32"/>
        <w:szCs w:val="32"/>
      </w:rPr>
    </w:pPr>
  </w:p>
  <w:p w14:paraId="58057B3A" w14:textId="65554273" w:rsidR="00E43741" w:rsidRPr="00E43741" w:rsidRDefault="00E43741" w:rsidP="00E43741">
    <w:pPr>
      <w:jc w:val="center"/>
    </w:pPr>
    <w:r>
      <w:rPr>
        <w:rFonts w:eastAsia="Times New Roman"/>
        <w:lang w:val="es-ES"/>
      </w:rPr>
      <w:t>“</w:t>
    </w:r>
    <w:r w:rsidRPr="00F37139">
      <w:rPr>
        <w:rFonts w:eastAsia="Times New Roman"/>
        <w:lang w:val="es-ES"/>
      </w:rPr>
      <w:t xml:space="preserve">in </w:t>
    </w:r>
    <w:proofErr w:type="spellStart"/>
    <w:r w:rsidRPr="00F37139">
      <w:rPr>
        <w:rFonts w:eastAsia="Times New Roman"/>
        <w:lang w:val="es-ES"/>
      </w:rPr>
      <w:t>verborum</w:t>
    </w:r>
    <w:proofErr w:type="spellEnd"/>
    <w:r w:rsidRPr="00F37139">
      <w:rPr>
        <w:rFonts w:eastAsia="Times New Roman"/>
        <w:lang w:val="es-ES"/>
      </w:rPr>
      <w:t xml:space="preserve"> </w:t>
    </w:r>
    <w:proofErr w:type="spellStart"/>
    <w:r w:rsidRPr="00F37139">
      <w:rPr>
        <w:rFonts w:eastAsia="Times New Roman"/>
        <w:lang w:val="es-ES"/>
      </w:rPr>
      <w:t>hereditate</w:t>
    </w:r>
    <w:proofErr w:type="spellEnd"/>
    <w:r w:rsidRPr="00F37139">
      <w:rPr>
        <w:rFonts w:eastAsia="Times New Roman"/>
        <w:lang w:val="es-ES"/>
      </w:rPr>
      <w:t xml:space="preserve"> </w:t>
    </w:r>
    <w:proofErr w:type="spellStart"/>
    <w:r w:rsidRPr="00F37139">
      <w:rPr>
        <w:rFonts w:eastAsia="Times New Roman"/>
        <w:lang w:val="es-ES"/>
      </w:rPr>
      <w:t>credimus</w:t>
    </w:r>
    <w:proofErr w:type="spellEnd"/>
    <w:r>
      <w:rPr>
        <w:rFonts w:eastAsia="Times New Roman"/>
        <w:lang w:val="es-E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7AD"/>
    <w:rsid w:val="00392D17"/>
    <w:rsid w:val="006033C7"/>
    <w:rsid w:val="009137AD"/>
    <w:rsid w:val="00E4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1E3DA7"/>
  <w15:docId w15:val="{C14660D3-0BB3-DF4D-AB8F-A6512B16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Poromisin">
    <w:name w:val="Por omisión"/>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inguno">
    <w:name w:val="Ninguno"/>
    <w:rPr>
      <w:lang w:val="es-ES_tradnl"/>
    </w:rPr>
  </w:style>
  <w:style w:type="paragraph" w:styleId="Header">
    <w:name w:val="header"/>
    <w:basedOn w:val="Normal"/>
    <w:link w:val="HeaderChar"/>
    <w:uiPriority w:val="99"/>
    <w:unhideWhenUsed/>
    <w:rsid w:val="00E43741"/>
    <w:pPr>
      <w:tabs>
        <w:tab w:val="center" w:pos="4680"/>
        <w:tab w:val="right" w:pos="9360"/>
      </w:tabs>
    </w:pPr>
  </w:style>
  <w:style w:type="character" w:customStyle="1" w:styleId="HeaderChar">
    <w:name w:val="Header Char"/>
    <w:basedOn w:val="DefaultParagraphFont"/>
    <w:link w:val="Header"/>
    <w:uiPriority w:val="99"/>
    <w:rsid w:val="00E43741"/>
    <w:rPr>
      <w:sz w:val="24"/>
      <w:szCs w:val="24"/>
    </w:rPr>
  </w:style>
  <w:style w:type="paragraph" w:styleId="Footer">
    <w:name w:val="footer"/>
    <w:basedOn w:val="Normal"/>
    <w:link w:val="FooterChar"/>
    <w:uiPriority w:val="99"/>
    <w:unhideWhenUsed/>
    <w:rsid w:val="00E43741"/>
    <w:pPr>
      <w:tabs>
        <w:tab w:val="center" w:pos="4680"/>
        <w:tab w:val="right" w:pos="9360"/>
      </w:tabs>
    </w:pPr>
  </w:style>
  <w:style w:type="character" w:customStyle="1" w:styleId="FooterChar">
    <w:name w:val="Footer Char"/>
    <w:basedOn w:val="DefaultParagraphFont"/>
    <w:link w:val="Footer"/>
    <w:uiPriority w:val="99"/>
    <w:rsid w:val="00E437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Perez-Rodriguez</cp:lastModifiedBy>
  <cp:revision>2</cp:revision>
  <dcterms:created xsi:type="dcterms:W3CDTF">2024-09-11T07:34:00Z</dcterms:created>
  <dcterms:modified xsi:type="dcterms:W3CDTF">2024-09-11T07:34:00Z</dcterms:modified>
</cp:coreProperties>
</file>